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75" w:rsidRDefault="00B41385">
      <w:r>
        <w:tab/>
      </w:r>
      <w:r>
        <w:tab/>
      </w:r>
      <w:r>
        <w:tab/>
      </w:r>
      <w:r>
        <w:tab/>
      </w:r>
      <w:r>
        <w:tab/>
        <w:t>Strachówka, dnia 22 października 2020r.</w:t>
      </w:r>
    </w:p>
    <w:p w:rsidR="00B41385" w:rsidRDefault="00B41385"/>
    <w:p w:rsidR="00B41385" w:rsidRDefault="00B41385">
      <w:r>
        <w:t>RG.</w:t>
      </w:r>
      <w:r w:rsidR="006534BD">
        <w:t>0012.19.2020</w:t>
      </w:r>
    </w:p>
    <w:p w:rsidR="00B41385" w:rsidRDefault="00B41385"/>
    <w:p w:rsidR="00B41385" w:rsidRDefault="00B41385">
      <w:r>
        <w:tab/>
      </w:r>
      <w:r>
        <w:tab/>
      </w:r>
      <w:r>
        <w:tab/>
      </w:r>
      <w:r>
        <w:tab/>
      </w:r>
      <w:r>
        <w:tab/>
        <w:t>Pan/Pani</w:t>
      </w:r>
    </w:p>
    <w:p w:rsidR="00B41385" w:rsidRDefault="00B41385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……………………………………………………………………………….</w:t>
      </w:r>
    </w:p>
    <w:p w:rsidR="00B41385" w:rsidRDefault="00B41385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</w:t>
      </w:r>
    </w:p>
    <w:p w:rsidR="000209AF" w:rsidRDefault="000209AF"/>
    <w:p w:rsidR="00B41385" w:rsidRDefault="00B41385">
      <w:r>
        <w:tab/>
        <w:t xml:space="preserve">Zapraszam na posiedzenie Komisji Budżetu, Rolnictwa, Bezpieczeństwa, Rozwoju </w:t>
      </w:r>
      <w:proofErr w:type="spellStart"/>
      <w:r>
        <w:t>Społeczno</w:t>
      </w:r>
      <w:proofErr w:type="spellEnd"/>
      <w:r>
        <w:t xml:space="preserve"> – Gospodarczego, Promocji Rady Gminy Strachówka , które  odbędzie się w </w:t>
      </w:r>
      <w:r w:rsidRPr="00F24FDE">
        <w:rPr>
          <w:b/>
        </w:rPr>
        <w:t xml:space="preserve">dniu  30 października 2020r. (piątek) o godz. 10:00 </w:t>
      </w:r>
      <w:r>
        <w:t>w sali konferencyjnej Urzędu Gminy .</w:t>
      </w:r>
    </w:p>
    <w:p w:rsidR="00B41385" w:rsidRDefault="00B41385">
      <w:r>
        <w:tab/>
      </w:r>
      <w:r w:rsidR="0037746B">
        <w:tab/>
      </w:r>
      <w:r w:rsidR="0037746B">
        <w:tab/>
      </w:r>
      <w:r w:rsidRPr="006534BD">
        <w:rPr>
          <w:b/>
        </w:rPr>
        <w:t>Pr</w:t>
      </w:r>
      <w:r w:rsidR="006534BD" w:rsidRPr="006534BD">
        <w:rPr>
          <w:b/>
        </w:rPr>
        <w:t>oponowany porządek posiedzenia</w:t>
      </w:r>
      <w:r w:rsidR="006534BD">
        <w:t>:</w:t>
      </w:r>
    </w:p>
    <w:p w:rsidR="00B41385" w:rsidRDefault="006534BD" w:rsidP="0037746B">
      <w:pPr>
        <w:tabs>
          <w:tab w:val="left" w:pos="4650"/>
        </w:tabs>
      </w:pPr>
      <w:r>
        <w:t>1</w:t>
      </w:r>
      <w:r w:rsidR="0037746B">
        <w:t>.</w:t>
      </w:r>
      <w:r w:rsidR="00B41385">
        <w:t>Informacja o złożonych  wnioskach</w:t>
      </w:r>
      <w:r w:rsidR="0037746B">
        <w:t xml:space="preserve"> sołectw Gminy Strachówka  w ra</w:t>
      </w:r>
      <w:r w:rsidR="00F24FDE">
        <w:t xml:space="preserve">mach funduszu sołeckiego </w:t>
      </w:r>
      <w:r w:rsidR="0037746B">
        <w:t>na 2021 rok.</w:t>
      </w:r>
    </w:p>
    <w:p w:rsidR="006534BD" w:rsidRDefault="006534BD" w:rsidP="0037746B">
      <w:pPr>
        <w:tabs>
          <w:tab w:val="left" w:pos="4650"/>
        </w:tabs>
      </w:pPr>
      <w:r>
        <w:t>2.</w:t>
      </w:r>
      <w:r>
        <w:t>Rozpatrzenie wniosków inwestycyjnych i remontowych  zgłoszonych do budżetu na 2021 rok.</w:t>
      </w:r>
    </w:p>
    <w:p w:rsidR="00FE67FF" w:rsidRDefault="0037746B" w:rsidP="0037746B">
      <w:pPr>
        <w:tabs>
          <w:tab w:val="left" w:pos="4650"/>
        </w:tabs>
      </w:pPr>
      <w:r>
        <w:t>3.Ustalenie stawek podatkowych  na 2021 rok.</w:t>
      </w:r>
    </w:p>
    <w:p w:rsidR="0037746B" w:rsidRDefault="000002A2" w:rsidP="0037746B">
      <w:pPr>
        <w:tabs>
          <w:tab w:val="left" w:pos="4650"/>
        </w:tabs>
      </w:pPr>
      <w:r>
        <w:t xml:space="preserve">4. Zaopiniowanie  zmian w zakresie </w:t>
      </w:r>
      <w:r w:rsidR="006534BD">
        <w:t>gospodarki odpadami.</w:t>
      </w:r>
    </w:p>
    <w:p w:rsidR="00FE67FF" w:rsidRDefault="006534BD" w:rsidP="0037746B">
      <w:pPr>
        <w:tabs>
          <w:tab w:val="left" w:pos="4650"/>
        </w:tabs>
      </w:pPr>
      <w:r>
        <w:t>5</w:t>
      </w:r>
      <w:r w:rsidR="00FE67FF">
        <w:t>.Zaopiniowanie Programu współpracy  Gminy Strachówka z organizacjami pozarządowymi  na rok 2021 .</w:t>
      </w:r>
    </w:p>
    <w:p w:rsidR="000209AF" w:rsidRDefault="006534BD" w:rsidP="0037746B">
      <w:pPr>
        <w:tabs>
          <w:tab w:val="left" w:pos="4650"/>
        </w:tabs>
      </w:pPr>
      <w:r>
        <w:t>6</w:t>
      </w:r>
      <w:r w:rsidR="000209AF">
        <w:t>.</w:t>
      </w:r>
      <w:r>
        <w:t xml:space="preserve"> I</w:t>
      </w:r>
      <w:r w:rsidR="000209AF">
        <w:t xml:space="preserve">nformacją  Wójta Gminy Strachówka na temat stanu  realizacji zadań oświatowych  za rok </w:t>
      </w:r>
      <w:r>
        <w:t xml:space="preserve">szkolny </w:t>
      </w:r>
      <w:r w:rsidR="000209AF">
        <w:t xml:space="preserve"> 2019/2020</w:t>
      </w:r>
      <w:r>
        <w:t>.</w:t>
      </w:r>
    </w:p>
    <w:p w:rsidR="006534BD" w:rsidRDefault="006534BD" w:rsidP="006534BD">
      <w:r>
        <w:t>7</w:t>
      </w:r>
      <w:r>
        <w:t>.Analiza stanu remontów bieżących oraz inwestycji na terenie gminy,</w:t>
      </w:r>
      <w:r>
        <w:t xml:space="preserve"> wizytacja wybranej inwestycji.</w:t>
      </w:r>
    </w:p>
    <w:p w:rsidR="00FE67FF" w:rsidRDefault="000209AF" w:rsidP="0037746B">
      <w:pPr>
        <w:tabs>
          <w:tab w:val="left" w:pos="4650"/>
        </w:tabs>
      </w:pPr>
      <w:r>
        <w:t>8</w:t>
      </w:r>
      <w:r w:rsidR="00B9639D">
        <w:t>.</w:t>
      </w:r>
      <w:r w:rsidR="00FE67FF">
        <w:t>Sprawy bieżące.</w:t>
      </w:r>
    </w:p>
    <w:p w:rsidR="006534BD" w:rsidRDefault="006534BD" w:rsidP="0037746B">
      <w:pPr>
        <w:tabs>
          <w:tab w:val="left" w:pos="4650"/>
        </w:tabs>
      </w:pPr>
    </w:p>
    <w:p w:rsidR="006534BD" w:rsidRPr="006534BD" w:rsidRDefault="006534BD" w:rsidP="0037746B">
      <w:pPr>
        <w:tabs>
          <w:tab w:val="left" w:pos="4650"/>
        </w:tabs>
        <w:rPr>
          <w:b/>
        </w:rPr>
      </w:pPr>
      <w:r>
        <w:tab/>
      </w:r>
      <w:r>
        <w:tab/>
      </w:r>
      <w:r>
        <w:rPr>
          <w:b/>
        </w:rPr>
        <w:t>Przewodnicząca</w:t>
      </w:r>
      <w:r w:rsidRPr="006534BD">
        <w:rPr>
          <w:b/>
        </w:rPr>
        <w:t xml:space="preserve"> Komisji</w:t>
      </w:r>
    </w:p>
    <w:p w:rsidR="006534BD" w:rsidRPr="006534BD" w:rsidRDefault="006534BD" w:rsidP="0037746B">
      <w:pPr>
        <w:tabs>
          <w:tab w:val="left" w:pos="4650"/>
        </w:tabs>
        <w:rPr>
          <w:b/>
        </w:rPr>
      </w:pPr>
      <w:r w:rsidRPr="006534BD">
        <w:rPr>
          <w:b/>
        </w:rPr>
        <w:tab/>
      </w:r>
      <w:r w:rsidRPr="006534BD">
        <w:rPr>
          <w:b/>
        </w:rPr>
        <w:tab/>
        <w:t xml:space="preserve">     </w:t>
      </w:r>
      <w:r>
        <w:rPr>
          <w:b/>
        </w:rPr>
        <w:t>Ewa Zbrzeźniak</w:t>
      </w:r>
    </w:p>
    <w:p w:rsidR="0037746B" w:rsidRDefault="0037746B" w:rsidP="0037746B">
      <w:pPr>
        <w:tabs>
          <w:tab w:val="left" w:pos="4650"/>
        </w:tabs>
      </w:pPr>
    </w:p>
    <w:p w:rsidR="0037746B" w:rsidRDefault="0037746B" w:rsidP="0037746B">
      <w:pPr>
        <w:tabs>
          <w:tab w:val="left" w:pos="4650"/>
        </w:tabs>
      </w:pPr>
    </w:p>
    <w:p w:rsidR="00302E4A" w:rsidRDefault="00302E4A" w:rsidP="0037746B">
      <w:pPr>
        <w:tabs>
          <w:tab w:val="left" w:pos="4650"/>
        </w:tabs>
      </w:pPr>
    </w:p>
    <w:p w:rsidR="00302E4A" w:rsidRDefault="00302E4A" w:rsidP="0037746B">
      <w:pPr>
        <w:tabs>
          <w:tab w:val="left" w:pos="4650"/>
        </w:tabs>
      </w:pPr>
    </w:p>
    <w:p w:rsidR="00302E4A" w:rsidRDefault="00302E4A" w:rsidP="0037746B">
      <w:pPr>
        <w:tabs>
          <w:tab w:val="left" w:pos="4650"/>
        </w:tabs>
      </w:pPr>
    </w:p>
    <w:p w:rsidR="00302E4A" w:rsidRDefault="00302E4A" w:rsidP="0037746B">
      <w:pPr>
        <w:tabs>
          <w:tab w:val="left" w:pos="4650"/>
        </w:tabs>
      </w:pPr>
    </w:p>
    <w:p w:rsidR="00440ACC" w:rsidRDefault="00440ACC" w:rsidP="0037746B">
      <w:pPr>
        <w:tabs>
          <w:tab w:val="left" w:pos="4650"/>
        </w:tabs>
      </w:pPr>
    </w:p>
    <w:p w:rsidR="0037746B" w:rsidRDefault="0037746B" w:rsidP="0037746B">
      <w:pPr>
        <w:tabs>
          <w:tab w:val="left" w:pos="4650"/>
        </w:tabs>
      </w:pPr>
    </w:p>
    <w:p w:rsidR="00302E4A" w:rsidRDefault="00302E4A" w:rsidP="00302E4A">
      <w:pPr>
        <w:ind w:left="3540" w:firstLine="708"/>
      </w:pPr>
      <w:r>
        <w:t>Strachówka, dnia 22 października 2020r.</w:t>
      </w:r>
    </w:p>
    <w:p w:rsidR="00302E4A" w:rsidRDefault="00302E4A" w:rsidP="00302E4A"/>
    <w:p w:rsidR="00302E4A" w:rsidRDefault="00302E4A" w:rsidP="00302E4A">
      <w:r>
        <w:t>RG.</w:t>
      </w:r>
      <w:r w:rsidR="00440ACC">
        <w:t>0012.18.2020</w:t>
      </w:r>
    </w:p>
    <w:p w:rsidR="00302E4A" w:rsidRDefault="00302E4A" w:rsidP="00302E4A"/>
    <w:p w:rsidR="00302E4A" w:rsidRDefault="00302E4A" w:rsidP="00302E4A">
      <w:r>
        <w:tab/>
      </w:r>
      <w:r>
        <w:tab/>
      </w:r>
      <w:r>
        <w:tab/>
      </w:r>
      <w:r>
        <w:tab/>
      </w:r>
      <w:r>
        <w:tab/>
        <w:t>Pan/Pani</w:t>
      </w:r>
    </w:p>
    <w:p w:rsidR="00302E4A" w:rsidRDefault="00302E4A" w:rsidP="00302E4A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……………………………………………………………………………….</w:t>
      </w:r>
    </w:p>
    <w:p w:rsidR="00302E4A" w:rsidRDefault="00302E4A" w:rsidP="00302E4A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</w:t>
      </w:r>
    </w:p>
    <w:p w:rsidR="00302E4A" w:rsidRDefault="00302E4A" w:rsidP="00302E4A">
      <w:r>
        <w:tab/>
        <w:t>Zapraszam na</w:t>
      </w:r>
      <w:r>
        <w:t xml:space="preserve"> posiedzenie Komisji Rewizy</w:t>
      </w:r>
      <w:r w:rsidR="00E56FDB">
        <w:t xml:space="preserve">jnej </w:t>
      </w:r>
      <w:r>
        <w:t xml:space="preserve"> Rady Gminy Strachówka , które  odbędzie się </w:t>
      </w:r>
      <w:r w:rsidR="00440ACC">
        <w:t xml:space="preserve">  </w:t>
      </w:r>
      <w:r>
        <w:t xml:space="preserve">w dniu  </w:t>
      </w:r>
      <w:r w:rsidRPr="00440ACC">
        <w:rPr>
          <w:b/>
        </w:rPr>
        <w:t xml:space="preserve">30 października 2020r. (piątek) </w:t>
      </w:r>
      <w:r w:rsidRPr="00440ACC">
        <w:rPr>
          <w:b/>
        </w:rPr>
        <w:t>o godz. 13</w:t>
      </w:r>
      <w:r w:rsidRPr="00440ACC">
        <w:rPr>
          <w:b/>
        </w:rPr>
        <w:t>:00</w:t>
      </w:r>
      <w:r>
        <w:t xml:space="preserve"> w sali konferencyjnej Urzędu Gminy .</w:t>
      </w:r>
    </w:p>
    <w:p w:rsidR="00302E4A" w:rsidRDefault="00302E4A" w:rsidP="00302E4A">
      <w:r>
        <w:tab/>
      </w:r>
      <w:r>
        <w:tab/>
      </w:r>
      <w:r>
        <w:tab/>
        <w:t>Proponowany porządek posiedzenia:</w:t>
      </w:r>
    </w:p>
    <w:p w:rsidR="0037746B" w:rsidRDefault="00E56FDB" w:rsidP="000002A2">
      <w:r>
        <w:t>1.Analiza zakupu</w:t>
      </w:r>
      <w:r w:rsidR="00926BD5">
        <w:t xml:space="preserve"> pomocy dydaktycznych, materiałów i wyposażenia do szkół i przedszkola.</w:t>
      </w:r>
    </w:p>
    <w:p w:rsidR="000002A2" w:rsidRDefault="000002A2" w:rsidP="000002A2">
      <w:r>
        <w:t>2.Ustalenie  stawek podatkowych na 2021 rok.</w:t>
      </w:r>
    </w:p>
    <w:p w:rsidR="000002A2" w:rsidRDefault="000002A2" w:rsidP="000002A2">
      <w:r>
        <w:t xml:space="preserve">3.Zaopiniowanie zmian w </w:t>
      </w:r>
      <w:r w:rsidR="000209AF">
        <w:t>zakresie gospodarki odpadami.</w:t>
      </w:r>
    </w:p>
    <w:p w:rsidR="00440ACC" w:rsidRDefault="00440ACC" w:rsidP="00440ACC">
      <w:pPr>
        <w:tabs>
          <w:tab w:val="left" w:pos="4650"/>
        </w:tabs>
      </w:pPr>
      <w:r>
        <w:t>4.</w:t>
      </w:r>
      <w:r>
        <w:t>Zaopiniowanie Programu współpracy  Gminy Strachówka z organizacjami pozarządowymi  na rok 2021 .</w:t>
      </w:r>
    </w:p>
    <w:p w:rsidR="000002A2" w:rsidRDefault="00440ACC" w:rsidP="000002A2">
      <w:r>
        <w:t>5</w:t>
      </w:r>
      <w:r w:rsidR="000209AF">
        <w:t>.</w:t>
      </w:r>
      <w:r w:rsidR="000209AF">
        <w:t>Zapoznanie z informacją  Wójta Gminy Strachówka na temat stanu  realizacji zadań oświatowych  za rok  2019/2020</w:t>
      </w:r>
      <w:r w:rsidR="000209AF">
        <w:t>.</w:t>
      </w:r>
    </w:p>
    <w:p w:rsidR="000209AF" w:rsidRDefault="000209AF" w:rsidP="000002A2">
      <w:r>
        <w:t>5.Sprawy bieżące.</w:t>
      </w:r>
    </w:p>
    <w:p w:rsidR="00440ACC" w:rsidRDefault="00440ACC" w:rsidP="000002A2"/>
    <w:p w:rsidR="00440ACC" w:rsidRPr="00440ACC" w:rsidRDefault="00440ACC" w:rsidP="000002A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0ACC">
        <w:rPr>
          <w:b/>
        </w:rPr>
        <w:t>Przewodnicząca Komisji</w:t>
      </w:r>
    </w:p>
    <w:p w:rsidR="00440ACC" w:rsidRPr="00440ACC" w:rsidRDefault="00440ACC" w:rsidP="000002A2">
      <w:pPr>
        <w:rPr>
          <w:b/>
        </w:rPr>
      </w:pPr>
      <w:r w:rsidRPr="00440ACC">
        <w:rPr>
          <w:b/>
        </w:rPr>
        <w:tab/>
      </w:r>
      <w:r w:rsidRPr="00440ACC">
        <w:rPr>
          <w:b/>
        </w:rPr>
        <w:tab/>
      </w:r>
      <w:r w:rsidRPr="00440ACC">
        <w:rPr>
          <w:b/>
        </w:rPr>
        <w:tab/>
      </w:r>
      <w:r w:rsidRPr="00440ACC">
        <w:rPr>
          <w:b/>
        </w:rPr>
        <w:tab/>
      </w:r>
      <w:r w:rsidRPr="00440ACC">
        <w:rPr>
          <w:b/>
        </w:rPr>
        <w:tab/>
      </w:r>
      <w:r w:rsidRPr="00440ACC">
        <w:rPr>
          <w:b/>
        </w:rPr>
        <w:tab/>
      </w:r>
      <w:r w:rsidRPr="00440ACC">
        <w:rPr>
          <w:b/>
        </w:rPr>
        <w:tab/>
      </w:r>
      <w:r w:rsidRPr="00440ACC">
        <w:rPr>
          <w:b/>
        </w:rPr>
        <w:tab/>
        <w:t xml:space="preserve">            Barbara Rosa</w:t>
      </w:r>
    </w:p>
    <w:p w:rsidR="000002A2" w:rsidRPr="00440ACC" w:rsidRDefault="000002A2" w:rsidP="000002A2">
      <w:pPr>
        <w:rPr>
          <w:b/>
        </w:rPr>
      </w:pPr>
    </w:p>
    <w:p w:rsidR="000002A2" w:rsidRDefault="000002A2" w:rsidP="000002A2"/>
    <w:p w:rsidR="000002A2" w:rsidRDefault="000002A2" w:rsidP="000002A2"/>
    <w:p w:rsidR="000002A2" w:rsidRDefault="000002A2" w:rsidP="000002A2"/>
    <w:p w:rsidR="000002A2" w:rsidRDefault="000002A2" w:rsidP="000002A2"/>
    <w:p w:rsidR="000002A2" w:rsidRDefault="000002A2" w:rsidP="000002A2"/>
    <w:p w:rsidR="000002A2" w:rsidRDefault="000002A2" w:rsidP="000002A2"/>
    <w:p w:rsidR="000002A2" w:rsidRDefault="000002A2" w:rsidP="000002A2"/>
    <w:p w:rsidR="000002A2" w:rsidRDefault="000002A2" w:rsidP="000002A2"/>
    <w:p w:rsidR="000002A2" w:rsidRDefault="000002A2" w:rsidP="000002A2">
      <w:bookmarkStart w:id="0" w:name="_GoBack"/>
      <w:bookmarkEnd w:id="0"/>
    </w:p>
    <w:p w:rsidR="000002A2" w:rsidRDefault="000002A2" w:rsidP="000002A2"/>
    <w:p w:rsidR="000002A2" w:rsidRDefault="000002A2" w:rsidP="000002A2">
      <w:pPr>
        <w:ind w:left="3540" w:firstLine="708"/>
      </w:pPr>
      <w:r>
        <w:t>Strachówka, dnia 22 października 2020r.</w:t>
      </w:r>
    </w:p>
    <w:p w:rsidR="000002A2" w:rsidRDefault="000002A2" w:rsidP="000002A2"/>
    <w:p w:rsidR="000002A2" w:rsidRDefault="000002A2" w:rsidP="000002A2">
      <w:r>
        <w:t>RG.</w:t>
      </w:r>
      <w:r w:rsidR="004B2735">
        <w:t xml:space="preserve"> 0012.18.2020</w:t>
      </w:r>
    </w:p>
    <w:p w:rsidR="000002A2" w:rsidRDefault="000002A2" w:rsidP="000002A2"/>
    <w:p w:rsidR="000002A2" w:rsidRDefault="000002A2" w:rsidP="000002A2">
      <w:r>
        <w:tab/>
      </w:r>
      <w:r>
        <w:tab/>
      </w:r>
      <w:r>
        <w:tab/>
      </w:r>
      <w:r>
        <w:tab/>
      </w:r>
      <w:r>
        <w:tab/>
        <w:t>Pan/Pani</w:t>
      </w:r>
    </w:p>
    <w:p w:rsidR="000002A2" w:rsidRDefault="000002A2" w:rsidP="000002A2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……………………………………………………………………………….</w:t>
      </w:r>
    </w:p>
    <w:p w:rsidR="000002A2" w:rsidRDefault="000002A2" w:rsidP="000002A2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</w:t>
      </w:r>
    </w:p>
    <w:p w:rsidR="000209AF" w:rsidRDefault="000209AF" w:rsidP="000002A2"/>
    <w:p w:rsidR="000002A2" w:rsidRDefault="000002A2" w:rsidP="000002A2">
      <w:r>
        <w:tab/>
        <w:t>Zapraszam na</w:t>
      </w:r>
      <w:r w:rsidR="000209AF">
        <w:t xml:space="preserve"> posiedzenie Komisji Oświaty, Zdrowia, Opieki Społecznej, Kultury, Kultury Fizycznej </w:t>
      </w:r>
      <w:r>
        <w:t xml:space="preserve"> Rady Gminy Strachówka , które  odbędzie się </w:t>
      </w:r>
      <w:r w:rsidR="000209AF">
        <w:t xml:space="preserve"> </w:t>
      </w:r>
      <w:r>
        <w:t xml:space="preserve">w dniu  </w:t>
      </w:r>
      <w:r w:rsidRPr="000209AF">
        <w:rPr>
          <w:b/>
        </w:rPr>
        <w:t xml:space="preserve">30 października 2020r. (piątek) </w:t>
      </w:r>
      <w:r w:rsidR="000209AF">
        <w:rPr>
          <w:b/>
        </w:rPr>
        <w:t xml:space="preserve">                  </w:t>
      </w:r>
      <w:r w:rsidRPr="000209AF">
        <w:rPr>
          <w:b/>
        </w:rPr>
        <w:t>o godz. 15:00 w</w:t>
      </w:r>
      <w:r w:rsidR="00B9639D">
        <w:t xml:space="preserve"> s</w:t>
      </w:r>
      <w:r>
        <w:t>ali konferencyjnej Urzędu Gminy .</w:t>
      </w:r>
    </w:p>
    <w:p w:rsidR="000002A2" w:rsidRPr="000209AF" w:rsidRDefault="000002A2" w:rsidP="000002A2">
      <w:pPr>
        <w:rPr>
          <w:b/>
        </w:rPr>
      </w:pPr>
      <w:r>
        <w:tab/>
      </w:r>
      <w:r>
        <w:tab/>
      </w:r>
      <w:r>
        <w:tab/>
      </w:r>
      <w:r w:rsidRPr="000209AF">
        <w:rPr>
          <w:b/>
        </w:rPr>
        <w:t>Proponowany porządek posiedzenia:</w:t>
      </w:r>
    </w:p>
    <w:p w:rsidR="00B9639D" w:rsidRDefault="000209AF" w:rsidP="00B9639D">
      <w:pPr>
        <w:tabs>
          <w:tab w:val="left" w:pos="4650"/>
        </w:tabs>
      </w:pPr>
      <w:r>
        <w:t>1</w:t>
      </w:r>
      <w:r w:rsidR="00F24FDE">
        <w:t>.Zapoznanie z informacją  Wójta Gminy</w:t>
      </w:r>
      <w:r w:rsidR="00B9639D">
        <w:t xml:space="preserve"> Strachówka na temat stanu  realizacji zadań oświatowych  za rok </w:t>
      </w:r>
      <w:r w:rsidR="004B2735">
        <w:t xml:space="preserve">szkolny </w:t>
      </w:r>
      <w:r w:rsidR="00B9639D">
        <w:t xml:space="preserve"> 2019/2020.</w:t>
      </w:r>
    </w:p>
    <w:p w:rsidR="004B2735" w:rsidRDefault="004B2735" w:rsidP="00B9639D">
      <w:pPr>
        <w:tabs>
          <w:tab w:val="left" w:pos="4650"/>
        </w:tabs>
      </w:pPr>
      <w:r>
        <w:t>2.Zapoznanie ze złożonymi wnioskami do budżetu Gminy Strachówka na 2021 rok.</w:t>
      </w:r>
    </w:p>
    <w:p w:rsidR="00B9639D" w:rsidRDefault="00B9639D" w:rsidP="00B9639D">
      <w:pPr>
        <w:tabs>
          <w:tab w:val="left" w:pos="4650"/>
        </w:tabs>
      </w:pPr>
      <w:r>
        <w:t>3.Ustalenie stawek podatkowych  na 2021 rok.</w:t>
      </w:r>
    </w:p>
    <w:p w:rsidR="00B9639D" w:rsidRDefault="00B9639D" w:rsidP="00B9639D">
      <w:pPr>
        <w:tabs>
          <w:tab w:val="left" w:pos="4650"/>
        </w:tabs>
      </w:pPr>
      <w:r>
        <w:t>4. Zaopiniowanie  zmian w zakresie gospodarki odpadami.</w:t>
      </w:r>
    </w:p>
    <w:p w:rsidR="00F24FDE" w:rsidRDefault="00B9639D" w:rsidP="000209AF">
      <w:pPr>
        <w:tabs>
          <w:tab w:val="left" w:pos="4650"/>
        </w:tabs>
      </w:pPr>
      <w:r>
        <w:t>6.Zaopiniowanie Programu współpracy  Gminy Strachówka z organizac</w:t>
      </w:r>
      <w:r w:rsidR="000209AF">
        <w:t>jami pozarządowymi  na rok 2021.</w:t>
      </w:r>
    </w:p>
    <w:p w:rsidR="000209AF" w:rsidRDefault="000209AF" w:rsidP="000209AF">
      <w:pPr>
        <w:tabs>
          <w:tab w:val="left" w:pos="4650"/>
        </w:tabs>
      </w:pPr>
      <w:r>
        <w:t>7.Sprawy bieżące.</w:t>
      </w:r>
    </w:p>
    <w:p w:rsidR="006534BD" w:rsidRDefault="006534BD" w:rsidP="000209AF">
      <w:pPr>
        <w:tabs>
          <w:tab w:val="left" w:pos="4650"/>
        </w:tabs>
      </w:pPr>
    </w:p>
    <w:p w:rsidR="004B2735" w:rsidRDefault="004B2735" w:rsidP="000209AF">
      <w:pPr>
        <w:tabs>
          <w:tab w:val="left" w:pos="4650"/>
        </w:tabs>
      </w:pPr>
      <w:r>
        <w:tab/>
      </w:r>
      <w:r>
        <w:tab/>
      </w:r>
      <w:r>
        <w:tab/>
        <w:t>Przewodniczący Komisji</w:t>
      </w:r>
    </w:p>
    <w:p w:rsidR="004B2735" w:rsidRDefault="004B2735" w:rsidP="000209AF">
      <w:pPr>
        <w:tabs>
          <w:tab w:val="left" w:pos="4650"/>
        </w:tabs>
      </w:pPr>
      <w:r>
        <w:tab/>
      </w:r>
      <w:r>
        <w:tab/>
      </w:r>
      <w:r>
        <w:tab/>
        <w:t xml:space="preserve">      Sebastian </w:t>
      </w:r>
      <w:proofErr w:type="spellStart"/>
      <w:r>
        <w:t>Radzio</w:t>
      </w:r>
      <w:proofErr w:type="spellEnd"/>
    </w:p>
    <w:sectPr w:rsidR="004B2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85"/>
    <w:rsid w:val="000002A2"/>
    <w:rsid w:val="000209AF"/>
    <w:rsid w:val="00081667"/>
    <w:rsid w:val="00293F51"/>
    <w:rsid w:val="00302E4A"/>
    <w:rsid w:val="0037746B"/>
    <w:rsid w:val="00440ACC"/>
    <w:rsid w:val="004B2735"/>
    <w:rsid w:val="00511FD8"/>
    <w:rsid w:val="006534BD"/>
    <w:rsid w:val="00926BD5"/>
    <w:rsid w:val="00967875"/>
    <w:rsid w:val="00B41385"/>
    <w:rsid w:val="00B9639D"/>
    <w:rsid w:val="00E56FDB"/>
    <w:rsid w:val="00F24FDE"/>
    <w:rsid w:val="00FE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2C2C7-2575-4D23-9E77-E862D8FD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A9E4F-342A-4DDC-A690-F961BD69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1404</TotalTime>
  <Pages>1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2020-10-22T12:40:00Z</cp:lastPrinted>
  <dcterms:created xsi:type="dcterms:W3CDTF">2020-10-22T08:40:00Z</dcterms:created>
  <dcterms:modified xsi:type="dcterms:W3CDTF">2020-10-23T08:07:00Z</dcterms:modified>
</cp:coreProperties>
</file>