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62" w:rsidRDefault="00CB4D62" w:rsidP="00CB4D62">
      <w:pPr>
        <w:jc w:val="center"/>
      </w:pPr>
      <w:bookmarkStart w:id="0" w:name="_GoBack"/>
      <w:bookmarkEnd w:id="0"/>
    </w:p>
    <w:p w:rsidR="00CB4D62" w:rsidRPr="00CB4D62" w:rsidRDefault="00CB4D62" w:rsidP="00CB4D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07CB" w:rsidRPr="00CB4D62" w:rsidRDefault="00CB4D62" w:rsidP="00CB4D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D62">
        <w:rPr>
          <w:rFonts w:ascii="Times New Roman" w:hAnsi="Times New Roman" w:cs="Times New Roman"/>
          <w:b/>
          <w:sz w:val="36"/>
          <w:szCs w:val="36"/>
        </w:rPr>
        <w:t>Obwodowa Komisja Wyborcz</w:t>
      </w:r>
      <w:r w:rsidR="00BF0CAA">
        <w:rPr>
          <w:rFonts w:ascii="Times New Roman" w:hAnsi="Times New Roman" w:cs="Times New Roman"/>
          <w:b/>
          <w:sz w:val="36"/>
          <w:szCs w:val="36"/>
        </w:rPr>
        <w:t>a ds. ustalenia wyników głosowania</w:t>
      </w:r>
      <w:r w:rsidRPr="00CB4D6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w obwodzie </w:t>
      </w:r>
      <w:r w:rsidR="007030F0">
        <w:rPr>
          <w:rFonts w:ascii="Times New Roman" w:hAnsi="Times New Roman" w:cs="Times New Roman"/>
          <w:b/>
          <w:sz w:val="36"/>
          <w:szCs w:val="36"/>
        </w:rPr>
        <w:t>Nr 3</w:t>
      </w:r>
      <w:r w:rsidRPr="00CB4D62">
        <w:rPr>
          <w:rFonts w:ascii="Times New Roman" w:hAnsi="Times New Roman" w:cs="Times New Roman"/>
          <w:b/>
          <w:sz w:val="36"/>
          <w:szCs w:val="36"/>
        </w:rPr>
        <w:t xml:space="preserve"> w gminie Strachówka</w:t>
      </w:r>
    </w:p>
    <w:p w:rsidR="00CB4D62" w:rsidRDefault="00CB4D62" w:rsidP="00943AC0">
      <w:pPr>
        <w:rPr>
          <w:rFonts w:ascii="Times New Roman" w:hAnsi="Times New Roman" w:cs="Times New Roman"/>
          <w:sz w:val="32"/>
          <w:szCs w:val="32"/>
        </w:rPr>
      </w:pPr>
    </w:p>
    <w:p w:rsidR="00943AC0" w:rsidRDefault="00943AC0" w:rsidP="00943AC0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F705D2" w:rsidRDefault="00943AC0" w:rsidP="00F705D2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Skład Komisji Wyborczej:</w:t>
      </w:r>
    </w:p>
    <w:p w:rsidR="00F705D2" w:rsidRPr="00CB4D62" w:rsidRDefault="00F705D2" w:rsidP="00F705D2">
      <w:pPr>
        <w:spacing w:line="240" w:lineRule="auto"/>
        <w:ind w:left="426"/>
        <w:rPr>
          <w:rFonts w:ascii="Times New Roman" w:hAnsi="Times New Roman" w:cs="Times New Roman"/>
          <w:sz w:val="32"/>
          <w:szCs w:val="32"/>
        </w:rPr>
      </w:pPr>
    </w:p>
    <w:p w:rsidR="00497F4E" w:rsidRPr="00497F4E" w:rsidRDefault="007030F0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Czerwińska Jolanta Małgorzata</w:t>
      </w:r>
      <w:r w:rsidR="00497F4E" w:rsidRPr="00497F4E">
        <w:rPr>
          <w:rFonts w:ascii="Times New Roman" w:hAnsi="Times New Roman" w:cs="Times New Roman"/>
          <w:sz w:val="32"/>
          <w:szCs w:val="32"/>
        </w:rPr>
        <w:t xml:space="preserve"> – Przewodniczący Komisji</w:t>
      </w:r>
    </w:p>
    <w:p w:rsidR="00497F4E" w:rsidRPr="00497F4E" w:rsidRDefault="007030F0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Łopata Martyna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Zastępca Przewodniczącego Komisji</w:t>
      </w:r>
    </w:p>
    <w:p w:rsidR="00497F4E" w:rsidRPr="00497F4E" w:rsidRDefault="007030F0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Gorczyca Joanna</w:t>
      </w:r>
      <w:r w:rsidR="00BF0CAA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7030F0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Król Agata Anna</w:t>
      </w:r>
      <w:r w:rsidR="00892C0B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7030F0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Mikulska Beata</w:t>
      </w:r>
      <w:r w:rsidR="00BF0CAA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</w:t>
      </w:r>
      <w:r w:rsidR="00497F4E">
        <w:rPr>
          <w:rFonts w:ascii="Times New Roman" w:hAnsi="Times New Roman" w:cs="Times New Roman"/>
          <w:sz w:val="32"/>
          <w:szCs w:val="32"/>
        </w:rPr>
        <w:t>złonek Komisji</w:t>
      </w:r>
    </w:p>
    <w:p w:rsidR="00497F4E" w:rsidRPr="00497F4E" w:rsidRDefault="007030F0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Mikulska Ewelina</w:t>
      </w:r>
      <w:r w:rsidR="00892C0B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7030F0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Przybysz Ewa Agnieszka</w:t>
      </w:r>
      <w:r w:rsidR="00892C0B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7030F0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Wiśniewska Jolanta</w:t>
      </w:r>
      <w:r w:rsidR="00E926E5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7030F0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Żak Mirosław</w:t>
      </w:r>
      <w:r w:rsidR="00892C0B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CB4D62" w:rsidRPr="00CB4D62" w:rsidRDefault="00CB4D62" w:rsidP="00497F4E">
      <w:pPr>
        <w:pStyle w:val="Akapitzlist"/>
        <w:spacing w:line="480" w:lineRule="auto"/>
        <w:rPr>
          <w:rFonts w:ascii="Times New Roman" w:hAnsi="Times New Roman" w:cs="Times New Roman"/>
          <w:sz w:val="32"/>
          <w:szCs w:val="32"/>
        </w:rPr>
      </w:pPr>
    </w:p>
    <w:sectPr w:rsidR="00CB4D62" w:rsidRPr="00CB4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31575"/>
    <w:multiLevelType w:val="hybridMultilevel"/>
    <w:tmpl w:val="CB087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62"/>
    <w:rsid w:val="00497F4E"/>
    <w:rsid w:val="005F5ACD"/>
    <w:rsid w:val="007030F0"/>
    <w:rsid w:val="00892C0B"/>
    <w:rsid w:val="008C7FC6"/>
    <w:rsid w:val="00943AC0"/>
    <w:rsid w:val="00945697"/>
    <w:rsid w:val="00A617B4"/>
    <w:rsid w:val="00BF0CAA"/>
    <w:rsid w:val="00CB4D62"/>
    <w:rsid w:val="00CD2D6A"/>
    <w:rsid w:val="00E926E5"/>
    <w:rsid w:val="00EA76B7"/>
    <w:rsid w:val="00F7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N5050</dc:creator>
  <cp:lastModifiedBy>Dell N5050</cp:lastModifiedBy>
  <cp:revision>2</cp:revision>
  <cp:lastPrinted>2018-10-12T07:55:00Z</cp:lastPrinted>
  <dcterms:created xsi:type="dcterms:W3CDTF">2018-10-12T08:36:00Z</dcterms:created>
  <dcterms:modified xsi:type="dcterms:W3CDTF">2018-10-12T08:36:00Z</dcterms:modified>
</cp:coreProperties>
</file>