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37" w:rsidRPr="00766537" w:rsidRDefault="00766537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665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CZĘŚĆ I </w:t>
      </w:r>
    </w:p>
    <w:p w:rsidR="002A207B" w:rsidRPr="002A207B" w:rsidRDefault="00766537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2A207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zakup wyposażenia placów zabaw </w:t>
      </w:r>
    </w:p>
    <w:p w:rsidR="00766537" w:rsidRDefault="005A6D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F612B4" w:rsidRDefault="00F612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Szkół w Strachówce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6"/>
        <w:gridCol w:w="4332"/>
        <w:gridCol w:w="829"/>
        <w:gridCol w:w="903"/>
        <w:gridCol w:w="998"/>
      </w:tblGrid>
      <w:tr w:rsidR="005A6D01" w:rsidTr="005A6D01">
        <w:tc>
          <w:tcPr>
            <w:tcW w:w="2226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4332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przedmiotu zamówienia</w:t>
            </w:r>
          </w:p>
        </w:tc>
        <w:tc>
          <w:tcPr>
            <w:tcW w:w="829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903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998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5A6D01" w:rsidTr="005A6D01">
        <w:tc>
          <w:tcPr>
            <w:tcW w:w="2226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Huśtawka podwójna drewniana z metalową belką kosz – 1 szt. </w:t>
            </w:r>
          </w:p>
        </w:tc>
        <w:tc>
          <w:tcPr>
            <w:tcW w:w="4332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Dwustanowiskowa huśtawka wahadłowa drewniana z metalową belką z siedziskiem płaskim i koszykiem dla dzieci młodszych. Elementy drewniane wykonane z drewna klejonego minimum trzy warstwowo o przekroju 90 x 90 mm krawędzie załamane promieniem 10 stopni. Dodatkowo elementy frezowane wzdłużnie. Wszystkie elementy drewniane malowane nawierzchniowo w tunelu. Elementy konstrukcyjne drewniane mocowane na stalowych ocynkowanych ogniowo kotwach długości ok 50 cm, do których mocowany jest bloczek betonowy. Górna belka wykonana z rury o średnicy min 60mm gru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bości końce wygięte 45 stopni. D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 łożyskowane </w:t>
            </w:r>
            <w:proofErr w:type="spellStart"/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zawiesia</w:t>
            </w:r>
            <w:proofErr w:type="spellEnd"/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 płaskie dla dzieci starszych drugie dla dzieci młodszych.</w:t>
            </w:r>
          </w:p>
        </w:tc>
        <w:tc>
          <w:tcPr>
            <w:tcW w:w="829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2226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Góra wspinaczkowa- 1 szt.</w:t>
            </w:r>
          </w:p>
        </w:tc>
        <w:tc>
          <w:tcPr>
            <w:tcW w:w="4332" w:type="dxa"/>
          </w:tcPr>
          <w:p w:rsidR="005A6D01" w:rsidRPr="008F04C1" w:rsidRDefault="005A6D01" w:rsidP="00E319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Ponad 2 metry kwadratowe powierzchni w kształcie góry do wspinania. Urządzenie wykonane z masywnego tworzywa sztucznego imitującego kamień o pod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wójnych ściankach wypełnionych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środku powietrzem. Każda z ponad dwumetrowych czterech ścian stanowi element do wspinania </w:t>
            </w:r>
          </w:p>
          <w:p w:rsidR="005A6D01" w:rsidRDefault="005A6D01" w:rsidP="00E31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o różnym stopniu trudności. Dwie łatwiejsze ścianki prowad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zą do połowy góry na platformę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wykonaną z siatki typu trampolina umieszczonej we wnęce góry. Dwie pozost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ałe umożliwiają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wspinaczkę na sam szczyt. Na ściankach zamontowane są przy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najmniej dwie drabinki linowe,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profesjonalnych, masywnych uchwytów umożliwiających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wspinanie, ponad 15 otworów do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wspinania i przechodzenia. Konstrukcja o opływowych kształtach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lekkim nachyleniu, pozwala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dzieciom na bezpieczną zabawę.</w:t>
            </w:r>
          </w:p>
        </w:tc>
        <w:tc>
          <w:tcPr>
            <w:tcW w:w="829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2226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Tablica z regulaminem – 1 szt. </w:t>
            </w:r>
          </w:p>
        </w:tc>
        <w:tc>
          <w:tcPr>
            <w:tcW w:w="4332" w:type="dxa"/>
          </w:tcPr>
          <w:p w:rsidR="005A6D01" w:rsidRPr="008F04C1" w:rsidRDefault="005A6D01" w:rsidP="00E319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Słupy tablicy wykonane z drewna sosnowego, impregnowanego próżniowo-ci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śnieniowo w kolorze oliwkowym,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trwale zakotwiona w ziemi. </w:t>
            </w:r>
          </w:p>
          <w:p w:rsidR="005A6D01" w:rsidRDefault="005A6D01" w:rsidP="00E31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Tablica wykonana ze sklejki liściastej wodo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odpornej z filmem melaminowym.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Napisy i znaki wykonane metodą sitodruku.</w:t>
            </w:r>
          </w:p>
        </w:tc>
        <w:tc>
          <w:tcPr>
            <w:tcW w:w="829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2226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Zestaw zabawowy- 1 szt. </w:t>
            </w:r>
          </w:p>
        </w:tc>
        <w:tc>
          <w:tcPr>
            <w:tcW w:w="4332" w:type="dxa"/>
          </w:tcPr>
          <w:p w:rsidR="005A6D01" w:rsidRPr="001061B5" w:rsidRDefault="005A6D01" w:rsidP="0010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Rozbudowane urządzenie na plac zabaw posiadające dwie strefy do zabawy dla dzieci od 3 - 14 lat. Pierwsza strefa z wieżami składa się z dwóch wież: wysokiej min. 330 cm z </w:t>
            </w: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czterospadowym dachem o kącie nachylenia minimum 45 stopni, wieży niższej zabezpieczonej dwoma ściankami, połączona z jednej strony z wyższą wieżą a z drugiej schodkami z 4 stopniami posiadającymi podstopnice. Na podeście wysokiej wieży znajduje się pomost i półokrągły balkonik oraz zjeżdżalnia. Drugą strefę stanowią cztery tematyczne ścianki: okienko pocztowe, sklepik z osobną ladą, ścianka z modułem zegara do nauki, gra kółko i krzyżyk, ścianka ozdobna z liczydłami i kołem fortuny.</w:t>
            </w:r>
          </w:p>
          <w:p w:rsidR="005A6D01" w:rsidRPr="001061B5" w:rsidRDefault="005A6D01" w:rsidP="0010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 względu na właściwości wytrzymałościowe i żywotność urządzenie musi spełniać minimum poniższe kryteria techniczne. Urządzenie wykonane z drewna np. świerkowego, ale klejonego minimum trzywarstwowo o przekroju kwadratu minimum 90 x 90 mm. dodatkowo ryflowane i zabezpieczone preparatem na bazie olejów naturalnych. Słupy urządzenia nie mogą mieć kontaktu z ziemią tylko mają być usadowione na metalowych </w:t>
            </w:r>
            <w:proofErr w:type="spellStart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>okuciach</w:t>
            </w:r>
            <w:proofErr w:type="spellEnd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prefabrykowanym bloczkiem betonowym o średnicy nie mniejszej niż 30cm i wysokości min 20cm. Zabezpieczenia wieży minimum 70 x 70 cm wykonane z płyty przylegającej całkowicie do drewnianej konstrukcji bez zbędnych szczelin. Trzy talerze ruchomego mostu, zabezpieczenia wieży, podstopnice na schodach wykonane z płyty </w:t>
            </w:r>
            <w:proofErr w:type="spellStart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>hdpe</w:t>
            </w:r>
            <w:proofErr w:type="spellEnd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uniemożliwiającej nasiąkanie wodą, rozwarstwianie i łamliwość. Elementy metalowe wykonane ze stali węglowej zabezpieczone wyłącznie farbami proszkowymi. Liny podtrzymujące ruchomy most wykonane z lin polipropylenowych ze rdzeniem stalowym odpornych na przecięcia.  Zjeżdżalnia mocowana do wyższej wieży na wysokości min.100 cm wykonana ze stelaża metalowego, malowanego proszkowo. Część zjazdowa wykonana z blachy </w:t>
            </w: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nierdzewnej nie z laminatu.</w:t>
            </w:r>
          </w:p>
          <w:p w:rsidR="005A6D01" w:rsidRDefault="005A6D01" w:rsidP="0010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>Skład zestawu: 1 podest kwadratowy - Platforma 72Q,,  1 podest kwadratowy - Wieża 104Q, 1 dach czterospadowy,1 zjeżdżalnia 104,1 schody,1 balkon,1 moduł Sklepik,3 zabezpieczenia,1 zabezpieczenie Koło fortuny,1 zabezpieczenie Zegar,1 ścianka Makieta do zdjęć,1 zabezpieczenie kółko i krzyżyk,1 moduł Okie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nko,12 okuć metalowych w grunt, p</w:t>
            </w: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>ole strefy bezpieczeństwa: 24 m2, Maksymalna wysokość upadku: 1.05 m</w:t>
            </w:r>
          </w:p>
        </w:tc>
        <w:tc>
          <w:tcPr>
            <w:tcW w:w="829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2226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Lokomotywa</w:t>
            </w:r>
            <w:r w:rsidR="00652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szt.</w:t>
            </w:r>
          </w:p>
        </w:tc>
        <w:tc>
          <w:tcPr>
            <w:tcW w:w="4332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Konstrukcja wykonana z drewna sosnowego klejonego warstwowo o wym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iarach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9x9cm, malowanego </w:t>
            </w:r>
            <w:proofErr w:type="spellStart"/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lakierobejcą</w:t>
            </w:r>
            <w:proofErr w:type="spellEnd"/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kolorze TIK. Uzupełnieniem konstrukcji drewnianej stanową elementy wykonane z profili stalowych zamkniętych o różnych przekrojach. Kotwy stalowe oraz metalowe elementy konstrukcyjne są zabezpieczone przed korozją warstwą podkładu cynkowego a następnie malowane proszkowo farbami poliestrowymi. Podłoga urządzenia wykonana ze sklejki antypoślizgowej gr. 18mm. Przejście tubowe wykonane z rury PVC fi 670mm. Elementy wypełniające wykonane z płyty PE-HD gr. 12mm lub ze sklejki. Wym. 7,3mx1,16mx2,20m, strefa 4,4mx 10,3m HIC &lt;=100cm, wiek: 2-12 lat.</w:t>
            </w:r>
          </w:p>
        </w:tc>
        <w:tc>
          <w:tcPr>
            <w:tcW w:w="829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A6D01" w:rsidRDefault="005A6D01" w:rsidP="00F7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12B4" w:rsidRDefault="00F612B4">
      <w:pPr>
        <w:rPr>
          <w:rFonts w:ascii="Times New Roman" w:hAnsi="Times New Roman" w:cs="Times New Roman"/>
          <w:b/>
          <w:sz w:val="24"/>
          <w:szCs w:val="24"/>
        </w:rPr>
      </w:pPr>
    </w:p>
    <w:p w:rsidR="002A207B" w:rsidRDefault="002A207B">
      <w:pPr>
        <w:rPr>
          <w:rFonts w:ascii="Times New Roman" w:hAnsi="Times New Roman" w:cs="Times New Roman"/>
          <w:b/>
          <w:sz w:val="24"/>
          <w:szCs w:val="24"/>
        </w:rPr>
      </w:pPr>
    </w:p>
    <w:p w:rsidR="002A207B" w:rsidRDefault="002A207B">
      <w:pPr>
        <w:rPr>
          <w:rFonts w:ascii="Times New Roman" w:hAnsi="Times New Roman" w:cs="Times New Roman"/>
          <w:b/>
          <w:sz w:val="24"/>
          <w:szCs w:val="24"/>
        </w:rPr>
      </w:pPr>
    </w:p>
    <w:p w:rsidR="00766537" w:rsidRPr="008F04C1" w:rsidRDefault="002512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Szkoła Podstawowa w Rozalinie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8"/>
        <w:gridCol w:w="4994"/>
        <w:gridCol w:w="750"/>
        <w:gridCol w:w="746"/>
        <w:gridCol w:w="870"/>
      </w:tblGrid>
      <w:tr w:rsidR="005A6D01" w:rsidTr="005A6D01">
        <w:tc>
          <w:tcPr>
            <w:tcW w:w="1940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50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przedmiotu zamówienia</w:t>
            </w:r>
          </w:p>
        </w:tc>
        <w:tc>
          <w:tcPr>
            <w:tcW w:w="6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74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82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5A6D01" w:rsidTr="005A6D01">
        <w:tc>
          <w:tcPr>
            <w:tcW w:w="1940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Zestaw zabawowy – 1 szt</w:t>
            </w:r>
            <w:r w:rsidR="00652F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87" w:type="dxa"/>
          </w:tcPr>
          <w:p w:rsidR="005A6D01" w:rsidRPr="001061B5" w:rsidRDefault="005A6D01" w:rsidP="0010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Rozbudowane urządzenie na plac zabaw posiadające dwie strefy do zabawy dla dzieci od 3 - 14 lat. Pierwsza strefa z wieżami składa się z dwóch wież: wysokiej min. 330 cm z czterospadowym dachem o kącie nachylenia minimum 45 stopni, wieży niższej zabezpieczonej dwoma ściankami, połączona z jednej strony z wyższą wieżą a z drugiej schodkami z 4 stopniami posiadającymi podstopnice. Na podeście wysokiej wieży znajduje się pomost i półokrągły balkonik oraz zjeżdżalnia. Drugą strefę stanowią cztery tematyczne ścianki: okienko pocztowe, sklepik </w:t>
            </w: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 osobną ladą, ścianka z modułem zegara do nauki, gra kółko i krzyżyk, ścianka ozdobna z liczydłami i kołem fortuny.</w:t>
            </w:r>
          </w:p>
          <w:p w:rsidR="005A6D01" w:rsidRPr="001061B5" w:rsidRDefault="005A6D01" w:rsidP="0010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 względu na właściwości wytrzymałościowe i żywotność urządzenie musi spełniać minimum poniższe kryteria techniczne. Urządzenie wykonane z drewna np. świerkowego, ale klejonego minimum trzywarstwowo o przekroju kwadratu minimum 90 x 90 mm. dodatkowo ryflowane i zabezpieczone preparatem na bazie olejów naturalnych. Słupy urządzenia nie mogą mieć kontaktu z ziemią tylko mają być usadowione na metalowych </w:t>
            </w:r>
            <w:proofErr w:type="spellStart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>okuciach</w:t>
            </w:r>
            <w:proofErr w:type="spellEnd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prefabrykowanym bloczkiem betonowym o średnicy nie mniejszej niż 30cm i wysokości min 20cm. Zabezpieczenia wieży minimum 70 x 70 cm wykonane z płyty przylegającej całkowicie do drewnianej konstrukcji bez zbędnych szczelin. </w:t>
            </w:r>
            <w:bookmarkStart w:id="0" w:name="_GoBack"/>
            <w:bookmarkEnd w:id="0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Trzy talerze ruchomego mostu, zabezpieczenia wieży, podstopnice na schodach wykonane z płyty </w:t>
            </w:r>
            <w:proofErr w:type="spellStart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>hdpe</w:t>
            </w:r>
            <w:proofErr w:type="spellEnd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uniemożliwiającej nasiąkanie wodą, rozwarstwianie i łamliwość. Elementy metalowe wykonane ze stali węglowej zabezpieczone wyłącznie farbami proszkowymi. Liny podtrzymujące ruchomy most wykonane z lin polipropylenowych ze rdzeniem stalowym odpornych na przecięcia.  Zjeżdżalnia mocowana do wyższej wieży na wysokości min.100 cm wykonana ze stelaża metalowego, malowanego proszkowo. Część zjazdowa wykonana z blachy nierdzewnej nie z laminatu.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Urządzenie dla dzieci do 14 lat składające się z dwóch wież, spiętych ze sobą długim mostem linowym. Wieża wysoka min. 340cm z dachem czterospadowy o kącie nachylenia min 46 stopni z dodatkowymi wzmocnieniami. Z jednej strony wieży wejście po dwóch metalowych stopniach, z drugiej zjeżdżalnia zamocowana na wysokości min 100cm z trzeciej ścianka zabezpieczająca bez szczelin z płyty </w:t>
            </w:r>
            <w:proofErr w:type="spellStart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>hdpe</w:t>
            </w:r>
            <w:proofErr w:type="spellEnd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osadzona pomiędzy rurkami stalowymi z czwartej strony wieży wejście na min 220 cm linowy pomost przywieszony do dwóch poręczy metalowych. Na niższą wieżę bez dachu wchodzi się za pomocą ścianki wspinaczkowej z min.4 uchwytami, drugą ściankę stanowi ruchomych 9 krążków stanowiących elementy do gry w </w:t>
            </w: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kółko i krzyżyk, z trzeciej strony zamocowana jest rura strażacka urozmaicająca inną formę zejścia z wieży.</w:t>
            </w:r>
          </w:p>
          <w:p w:rsidR="005A6D01" w:rsidRDefault="005A6D01" w:rsidP="0010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 względu na właściwości wytrzymałościowe i żywotność urządzenie musi spełniać minimum poniższe kryteria techniczne. Urządzenie wykonane z drewna np. świerkowego, ale klejonego minimum trzywarstwowo o przekroju kwadratu minimum 90 x 90 mm. dodatkowo ryflowane i zabezpieczone preparatem na bazie olejów naturalnych. Słupy urządzenia nie mogą mieć kontaktu z ziemią tylko mają być usadowione na metalowych </w:t>
            </w:r>
            <w:proofErr w:type="spellStart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>okuciach</w:t>
            </w:r>
            <w:proofErr w:type="spellEnd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prefabrykowanym bloczkiem betonowym o średnicy nie mniejszej niż 30cm i wysokości min 20cm. Zabezpieczenia wieży minimum 70 x 70cm wykonane z płyty przylegającej całkowicie do drewnianej konstrukcji bez zbędnych szczelin. Trzy talerze ruchomego mostu, zabezpieczenia wieży, podstopnice na schodach wykonane z płyty </w:t>
            </w:r>
            <w:proofErr w:type="spellStart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>hdpe</w:t>
            </w:r>
            <w:proofErr w:type="spellEnd"/>
            <w:r w:rsidRPr="0010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uniemożliwiającej nasiąkanie wodą, rozwarstwianie i łamliwość. Elementy metalowe wykonane ze stali węglowej zabezpieczone wyłącznie farbami proszkowymi. Liny podtrzymujące ruchomy most wykonane z lin polipropylenowych ze rdzeniem stalowym odpornych na przecięcia.  Zjeżdżalnia mocowana do wyższej wieży na wysokości min.100 cm wykonana ze stelaża metalowego, malowanego proszkowo. Część zjazdowa wykonana z blachy nierdzewnej nie z laminatu.</w:t>
            </w:r>
          </w:p>
        </w:tc>
        <w:tc>
          <w:tcPr>
            <w:tcW w:w="6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1940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Bujak na sprężynie – Pies – 1 szt.</w:t>
            </w:r>
          </w:p>
        </w:tc>
        <w:tc>
          <w:tcPr>
            <w:tcW w:w="50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Jednoosobowa huśtawka na sprężynie wzór Pies . Siedzisko wykonane z tworzywa HDPE o grubości min. 15 mm. Metalowy klin wspawany po połowie obwodu między pierwszym niepełnym i pierwszym czynnym zwojem zabezpieczający przed zakleszczeniem palców dziecka. Element zabezpieczony antykorozyjnie poprzez malowanie proszkowe (podkład cynkowy i nawierzchniowy lakier proszkowy).Konstrukcja mocowania- stalowa rynienka pomalowana podkładem i lakierem proszkowym. Wszystkie krawędzie zaokrąglone, oszlifowane. Mocowanie połączone ze sprężyną. Stelaż urządzeń stanowią wycięte formatki o odpowiednim kształcie. Zakończenia elementów złącznych osłonięte plastikowymi korkami. Fundament z betonu klasy min. C12/15. Wysokość fundamentu nie mniej niż 36 cm, podstawa o wymiarach min.40x40 cm. Sprężyna wykonana z pręta Ø20 mm ze stali. Przebadana na obecność pęknięć i rys defektoskopem magnetycznym, ze świadectwem odbioru na zgodność </w:t>
            </w:r>
            <w:r w:rsidRPr="002512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wykonania z normami.  </w:t>
            </w:r>
          </w:p>
        </w:tc>
        <w:tc>
          <w:tcPr>
            <w:tcW w:w="6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1940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Bujak na sprężynie – Koń – 1 szt. </w:t>
            </w:r>
          </w:p>
        </w:tc>
        <w:tc>
          <w:tcPr>
            <w:tcW w:w="50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76">
              <w:rPr>
                <w:rFonts w:ascii="Times New Roman" w:hAnsi="Times New Roman" w:cs="Times New Roman"/>
                <w:b/>
                <w:sz w:val="20"/>
                <w:szCs w:val="20"/>
              </w:rPr>
              <w:t>Jednoosobowa huśtawka na sprężynie wzór Koń.  Siedzisko wykonane z tworzywa HDPE o grubości min. 15 mm. Metalowy klin wspawany po połowie obwodu między pierwszym niepełnym i pierwszym czynnym zwojem zabezpieczający przed zakleszczeniem palców dziecka. Element zabezpieczony antykorozyjnie poprzez malowanie proszkowe (podkład cynkowy i nawierzchniowy lakier proszkowy).Konstrukcja mocowania- stalowa rynienka pomalowana podkładem i lakierem proszkowym. Wszystkie krawędzie zaokrąglone, oszlifowane. Mocowanie połączone ze sprężyną. Stelaż urządzeń stanowią wycięte formatki o odpowiednim kształcie. Zakończenia elementów złącznych osłonięte plastikowymi korkami. Fundament z betonu klasy min. C12/15. Wysokość fundamentu nie mniej niż 36 cm, podstawa o wymiarach min.40x40 cm. Sprężyna wykonana z pręta Ø20 mm ze stali. Przebadana na obecność pęknięć i rys defektoskopem magnetycznym, ze świadectwem odbioru na zgodność wykonania z normami</w:t>
            </w:r>
          </w:p>
        </w:tc>
        <w:tc>
          <w:tcPr>
            <w:tcW w:w="6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1940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Huśtawka podwójna drewniana 2 siedziska płaskie – 1 szt. </w:t>
            </w:r>
          </w:p>
        </w:tc>
        <w:tc>
          <w:tcPr>
            <w:tcW w:w="5087" w:type="dxa"/>
          </w:tcPr>
          <w:p w:rsidR="005A6D01" w:rsidRPr="008F04C1" w:rsidRDefault="005A6D01" w:rsidP="008F04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Dwustanowiskowa huśtawka wahadłowa drewniana z metalową belką z siedziskiem płaskim i koszykiem dla dzieci młodszych. Elementy drewniane wykonane z drewna klejonego minimum trzy warstwowo o przekroju 90 x 90 mm krawędzie załamane promieniem 10 stopni. Dodatkowo elementy frezowane wzdłużnie. Wszystkie elementy drewniane malowane nawierzchniowo w tunelu. Elementy konstrukcyjne drewniane mocowane na stalowych ocynkowanych ogniowo kotwach długości ok 50 cm, do których mocowany jest bloczek betonowy. Górna belka wykonana z rury o średnicy min 60mm gru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bości końce wygięte 45 stopni. D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 łożyskowane </w:t>
            </w:r>
            <w:proofErr w:type="spellStart"/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zawiesia</w:t>
            </w:r>
            <w:proofErr w:type="spellEnd"/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 płaskie dla dzieci starszych drugie dla dzieci młodszych.</w:t>
            </w:r>
          </w:p>
        </w:tc>
        <w:tc>
          <w:tcPr>
            <w:tcW w:w="6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1940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 na śmieci – 1 szt.</w:t>
            </w:r>
          </w:p>
        </w:tc>
        <w:tc>
          <w:tcPr>
            <w:tcW w:w="5087" w:type="dxa"/>
          </w:tcPr>
          <w:p w:rsidR="005A6D01" w:rsidRPr="00251276" w:rsidRDefault="005A6D01" w:rsidP="00FE04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276">
              <w:rPr>
                <w:rFonts w:ascii="Times New Roman" w:hAnsi="Times New Roman" w:cs="Times New Roman"/>
                <w:b/>
                <w:sz w:val="20"/>
                <w:szCs w:val="20"/>
              </w:rPr>
              <w:t>Wykonany z drewna sosnowego, impregnowanego próżniowo-ciśnienio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 w kolorze oliwkowym, trwale zakotwiony w ziemi. </w:t>
            </w:r>
            <w:r w:rsidRPr="00251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Metalowe obręcze kosza zabezpieczone poprzez lakierowanie proszkowe farbami poliestrowymi. </w:t>
            </w:r>
          </w:p>
          <w:p w:rsidR="005A6D01" w:rsidRPr="008F04C1" w:rsidRDefault="005A6D01" w:rsidP="00FE04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276">
              <w:rPr>
                <w:rFonts w:ascii="Times New Roman" w:hAnsi="Times New Roman" w:cs="Times New Roman"/>
                <w:b/>
                <w:sz w:val="20"/>
                <w:szCs w:val="20"/>
              </w:rPr>
              <w:t>Elementy złączne ocynkowane i osłonięte plastikowymi korkami.</w:t>
            </w:r>
          </w:p>
        </w:tc>
        <w:tc>
          <w:tcPr>
            <w:tcW w:w="6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1940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Tablica z regulaminem – 2 szt. </w:t>
            </w:r>
          </w:p>
        </w:tc>
        <w:tc>
          <w:tcPr>
            <w:tcW w:w="5087" w:type="dxa"/>
          </w:tcPr>
          <w:p w:rsidR="005A6D01" w:rsidRPr="008F04C1" w:rsidRDefault="005A6D01" w:rsidP="008F04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Słupy tablicy wykonane z drewna sosnowego, impregnowanego próżniowo-ci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śnieniowo w kolorze oliwkowym,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trwale zakotwiona w ziemi. </w:t>
            </w:r>
          </w:p>
          <w:p w:rsidR="005A6D01" w:rsidRPr="008F04C1" w:rsidRDefault="005A6D01" w:rsidP="008F04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Tablica wykonana ze sklejki liściastej wodo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odpornej z filmem melaminowym. </w:t>
            </w: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Napisy i znaki wykonane metodą sitodruku.</w:t>
            </w:r>
          </w:p>
        </w:tc>
        <w:tc>
          <w:tcPr>
            <w:tcW w:w="6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01" w:rsidTr="005A6D01">
        <w:tc>
          <w:tcPr>
            <w:tcW w:w="1940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Ławka z oparciem – 1 szt. </w:t>
            </w:r>
          </w:p>
        </w:tc>
        <w:tc>
          <w:tcPr>
            <w:tcW w:w="5087" w:type="dxa"/>
          </w:tcPr>
          <w:p w:rsidR="005A6D01" w:rsidRPr="00251276" w:rsidRDefault="005A6D01" w:rsidP="002512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Konstrukcja stalowa rurowa, malowana proszkowo, siedzisko i oparcie wykonane z drewna sosnowego </w:t>
            </w:r>
          </w:p>
          <w:p w:rsidR="005A6D01" w:rsidRPr="00251276" w:rsidRDefault="005A6D01" w:rsidP="002512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impregnowanego próżniowo-ciśnieniowo w kolorze oliwkowym, trwale zakotwiona w ziemi. </w:t>
            </w:r>
          </w:p>
          <w:p w:rsidR="005A6D01" w:rsidRPr="00251276" w:rsidRDefault="005A6D01" w:rsidP="002512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276">
              <w:rPr>
                <w:rFonts w:ascii="Times New Roman" w:hAnsi="Times New Roman" w:cs="Times New Roman"/>
                <w:b/>
                <w:sz w:val="20"/>
                <w:szCs w:val="20"/>
              </w:rPr>
              <w:t>Wymiary 180x45x45 cm.</w:t>
            </w:r>
          </w:p>
        </w:tc>
        <w:tc>
          <w:tcPr>
            <w:tcW w:w="6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6D01" w:rsidTr="005A6D01">
        <w:tc>
          <w:tcPr>
            <w:tcW w:w="1940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bezpiecznej nawierzchni wraz z ogrodzeniem </w:t>
            </w:r>
          </w:p>
        </w:tc>
        <w:tc>
          <w:tcPr>
            <w:tcW w:w="5087" w:type="dxa"/>
          </w:tcPr>
          <w:p w:rsidR="005A6D01" w:rsidRPr="00E01757" w:rsidRDefault="005A6D01" w:rsidP="00E0175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F7D15">
              <w:rPr>
                <w:rFonts w:cs="Times New Roman"/>
                <w:b/>
                <w:sz w:val="20"/>
                <w:szCs w:val="20"/>
              </w:rPr>
              <w:t>Plac zabaw wykonany będzie na terenie istniejącego trawnika, będzie ogrodzony- ogrodzenie</w:t>
            </w:r>
            <w:r>
              <w:rPr>
                <w:rFonts w:cs="Times New Roman"/>
                <w:b/>
                <w:sz w:val="20"/>
                <w:szCs w:val="20"/>
              </w:rPr>
              <w:t>m metalowym, panelowym o wysokości 1,3</w:t>
            </w:r>
            <w:r w:rsidRPr="006F7D15">
              <w:rPr>
                <w:rFonts w:cs="Times New Roman"/>
                <w:b/>
                <w:sz w:val="20"/>
                <w:szCs w:val="20"/>
              </w:rPr>
              <w:t xml:space="preserve"> m z jedną furtką. </w:t>
            </w:r>
            <w:r w:rsidRPr="00E01757">
              <w:rPr>
                <w:rFonts w:cs="Times New Roman"/>
                <w:b/>
                <w:sz w:val="20"/>
                <w:szCs w:val="20"/>
              </w:rPr>
              <w:t xml:space="preserve">Ogrodzenie długości około 70 </w:t>
            </w:r>
            <w:proofErr w:type="spellStart"/>
            <w:r w:rsidRPr="00E01757">
              <w:rPr>
                <w:rFonts w:cs="Times New Roman"/>
                <w:b/>
                <w:sz w:val="20"/>
                <w:szCs w:val="20"/>
              </w:rPr>
              <w:t>mb</w:t>
            </w:r>
            <w:proofErr w:type="spellEnd"/>
            <w:r w:rsidRPr="00E01757">
              <w:rPr>
                <w:rFonts w:cs="Times New Roman"/>
                <w:b/>
                <w:sz w:val="20"/>
                <w:szCs w:val="20"/>
              </w:rPr>
              <w:t xml:space="preserve"> z prefabrykowaną podwaliną betonową. </w:t>
            </w:r>
          </w:p>
          <w:p w:rsidR="005A6D01" w:rsidRDefault="005A6D01" w:rsidP="00E0175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01757">
              <w:rPr>
                <w:rFonts w:cs="Times New Roman"/>
                <w:b/>
                <w:sz w:val="20"/>
                <w:szCs w:val="20"/>
              </w:rPr>
              <w:t xml:space="preserve">Powierzchnia - sztuczna trawa zasypana piaskiem kwarcowym oraz granulatem gumowym + podkład HIC – </w:t>
            </w:r>
            <w:r w:rsidRPr="00E01757">
              <w:rPr>
                <w:rFonts w:cs="Times New Roman"/>
                <w:b/>
                <w:sz w:val="20"/>
                <w:szCs w:val="20"/>
              </w:rPr>
              <w:lastRenderedPageBreak/>
              <w:t xml:space="preserve">wysokość upadku 2,0 m. </w:t>
            </w:r>
          </w:p>
          <w:p w:rsidR="005A6D01" w:rsidRPr="00E01757" w:rsidRDefault="005A6D01" w:rsidP="00E0175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01757">
              <w:rPr>
                <w:rFonts w:cs="Times New Roman"/>
                <w:b/>
                <w:sz w:val="20"/>
                <w:szCs w:val="20"/>
              </w:rPr>
              <w:t>Miał kamienny frakcji 0-4 mm – gr. 5 cm.</w:t>
            </w:r>
          </w:p>
          <w:p w:rsidR="005A6D01" w:rsidRPr="00E01757" w:rsidRDefault="005A6D01" w:rsidP="00E0175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01757">
              <w:rPr>
                <w:rFonts w:cs="Times New Roman"/>
                <w:b/>
                <w:sz w:val="20"/>
                <w:szCs w:val="20"/>
              </w:rPr>
              <w:t>Kruszywo kamienne łamane 0-63 mm, gr. 15 cm.</w:t>
            </w:r>
          </w:p>
          <w:p w:rsidR="005A6D01" w:rsidRPr="00E01757" w:rsidRDefault="005A6D01" w:rsidP="00E0175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01757">
              <w:rPr>
                <w:rFonts w:cs="Times New Roman"/>
                <w:b/>
                <w:sz w:val="20"/>
                <w:szCs w:val="20"/>
              </w:rPr>
              <w:t xml:space="preserve">Pospółka gr. 10 cm. </w:t>
            </w:r>
          </w:p>
          <w:p w:rsidR="005A6D01" w:rsidRPr="006F7D15" w:rsidRDefault="005A6D01" w:rsidP="00E0175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A6D01" w:rsidRDefault="005A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537" w:rsidRDefault="00766537">
      <w:pPr>
        <w:rPr>
          <w:rFonts w:ascii="Times New Roman" w:hAnsi="Times New Roman" w:cs="Times New Roman"/>
          <w:b/>
          <w:sz w:val="24"/>
          <w:szCs w:val="24"/>
        </w:rPr>
      </w:pPr>
    </w:p>
    <w:p w:rsidR="007A2DE9" w:rsidRDefault="007A2DE9">
      <w:pPr>
        <w:rPr>
          <w:rFonts w:ascii="Times New Roman" w:hAnsi="Times New Roman" w:cs="Times New Roman"/>
          <w:b/>
          <w:sz w:val="24"/>
          <w:szCs w:val="24"/>
        </w:rPr>
      </w:pPr>
    </w:p>
    <w:sectPr w:rsidR="007A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A5"/>
    <w:rsid w:val="00066D0B"/>
    <w:rsid w:val="001026EA"/>
    <w:rsid w:val="001061B5"/>
    <w:rsid w:val="00251276"/>
    <w:rsid w:val="002972A5"/>
    <w:rsid w:val="002A207B"/>
    <w:rsid w:val="00520D34"/>
    <w:rsid w:val="005A6D01"/>
    <w:rsid w:val="005D7FE7"/>
    <w:rsid w:val="00652FC6"/>
    <w:rsid w:val="006C3EAB"/>
    <w:rsid w:val="006F7D15"/>
    <w:rsid w:val="00766537"/>
    <w:rsid w:val="007A2DE9"/>
    <w:rsid w:val="008F04C1"/>
    <w:rsid w:val="00B55A23"/>
    <w:rsid w:val="00E01757"/>
    <w:rsid w:val="00E03C7E"/>
    <w:rsid w:val="00E31953"/>
    <w:rsid w:val="00E97381"/>
    <w:rsid w:val="00EA0415"/>
    <w:rsid w:val="00F612B4"/>
    <w:rsid w:val="00FC012B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rsid w:val="00766537"/>
  </w:style>
  <w:style w:type="table" w:styleId="Tabela-Siatka">
    <w:name w:val="Table Grid"/>
    <w:basedOn w:val="Standardowy"/>
    <w:uiPriority w:val="59"/>
    <w:rsid w:val="0076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rsid w:val="00766537"/>
  </w:style>
  <w:style w:type="table" w:styleId="Tabela-Siatka">
    <w:name w:val="Table Grid"/>
    <w:basedOn w:val="Standardowy"/>
    <w:uiPriority w:val="59"/>
    <w:rsid w:val="0076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1840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2014-09-03T10:15:00Z</dcterms:created>
  <dcterms:modified xsi:type="dcterms:W3CDTF">2014-09-03T11:24:00Z</dcterms:modified>
</cp:coreProperties>
</file>